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0E" w:rsidRDefault="00F4620E">
      <w:pPr>
        <w:spacing w:after="0" w:line="100" w:lineRule="atLeast"/>
        <w:jc w:val="center"/>
      </w:pPr>
      <w:r>
        <w:rPr>
          <w:rFonts w:ascii="Arial" w:hAnsi="Arial" w:cs="Arial"/>
          <w:b/>
          <w:sz w:val="24"/>
        </w:rPr>
        <w:t>PROPUESTA PLAN DE TRABAJO REAS RED DE REDES (2015-16)</w:t>
      </w:r>
    </w:p>
    <w:tbl>
      <w:tblPr>
        <w:tblW w:w="1497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708"/>
        <w:gridCol w:w="4628"/>
        <w:gridCol w:w="1418"/>
        <w:gridCol w:w="3611"/>
        <w:gridCol w:w="3611"/>
      </w:tblGrid>
      <w:tr w:rsidR="00F4620E" w:rsidRPr="00641B3F" w:rsidTr="00086970">
        <w:tc>
          <w:tcPr>
            <w:tcW w:w="17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after="0" w:line="100" w:lineRule="atLeast"/>
              <w:jc w:val="center"/>
              <w:rPr>
                <w:b/>
              </w:rPr>
            </w:pPr>
            <w:r w:rsidRPr="00641B3F">
              <w:rPr>
                <w:rFonts w:cs="Arial"/>
                <w:b/>
              </w:rPr>
              <w:t>Objetivo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after="0" w:line="100" w:lineRule="atLeast"/>
              <w:jc w:val="center"/>
              <w:rPr>
                <w:b/>
              </w:rPr>
            </w:pPr>
            <w:r w:rsidRPr="00641B3F">
              <w:rPr>
                <w:rFonts w:cs="Arial"/>
                <w:b/>
              </w:rPr>
              <w:t>Acción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after="0" w:line="100" w:lineRule="atLeast"/>
              <w:jc w:val="center"/>
              <w:rPr>
                <w:b/>
              </w:rPr>
            </w:pPr>
            <w:r w:rsidRPr="00641B3F">
              <w:rPr>
                <w:rFonts w:cs="Arial"/>
                <w:b/>
              </w:rPr>
              <w:t>Lidera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after="0" w:line="100" w:lineRule="atLeast"/>
              <w:jc w:val="center"/>
              <w:rPr>
                <w:b/>
              </w:rPr>
            </w:pPr>
            <w:r w:rsidRPr="00641B3F">
              <w:rPr>
                <w:rFonts w:cs="Arial"/>
                <w:b/>
              </w:rPr>
              <w:t>2015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after="0" w:line="100" w:lineRule="atLeast"/>
              <w:jc w:val="center"/>
              <w:rPr>
                <w:b/>
              </w:rPr>
            </w:pPr>
            <w:r w:rsidRPr="00641B3F">
              <w:rPr>
                <w:rFonts w:cs="Arial"/>
                <w:b/>
              </w:rPr>
              <w:t>2016</w:t>
            </w:r>
          </w:p>
        </w:tc>
      </w:tr>
      <w:tr w:rsidR="00F4620E" w:rsidRPr="00641B3F" w:rsidTr="00086970">
        <w:tc>
          <w:tcPr>
            <w:tcW w:w="14976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before="120" w:after="120" w:line="100" w:lineRule="atLeast"/>
              <w:rPr>
                <w:sz w:val="24"/>
                <w:szCs w:val="24"/>
              </w:rPr>
            </w:pPr>
            <w:r w:rsidRPr="00641B3F">
              <w:rPr>
                <w:rFonts w:cs="Arial"/>
                <w:b/>
                <w:sz w:val="24"/>
                <w:szCs w:val="24"/>
              </w:rPr>
              <w:t>1. IMPULSO DE REAS COMO SUJETO POLITICO Y REFERENTE DEL SECTOR</w:t>
            </w:r>
          </w:p>
        </w:tc>
      </w:tr>
      <w:tr w:rsidR="00F4620E" w:rsidRPr="004940BA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1.1 Generar propuestas políticas 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Identificación de propuestas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Elaboración colectiva (Encuentro Bilbao)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- Poner en común todas las iniciativas de cada red: proyecto </w:t>
            </w:r>
            <w:proofErr w:type="spellStart"/>
            <w:r w:rsidRPr="004940BA">
              <w:rPr>
                <w:rFonts w:cs="Arial"/>
              </w:rPr>
              <w:t>euskadi</w:t>
            </w:r>
            <w:proofErr w:type="spellEnd"/>
            <w:r w:rsidRPr="004940BA">
              <w:rPr>
                <w:rFonts w:cs="Arial"/>
              </w:rPr>
              <w:t xml:space="preserve">, </w:t>
            </w:r>
            <w:proofErr w:type="spellStart"/>
            <w:r w:rsidRPr="004940BA">
              <w:rPr>
                <w:rFonts w:cs="Arial"/>
              </w:rPr>
              <w:t>guia</w:t>
            </w:r>
            <w:proofErr w:type="spellEnd"/>
            <w:r w:rsidRPr="004940BA">
              <w:rPr>
                <w:rFonts w:cs="Arial"/>
              </w:rPr>
              <w:t xml:space="preserve"> diputación </w:t>
            </w:r>
            <w:proofErr w:type="spellStart"/>
            <w:r w:rsidRPr="004940BA">
              <w:rPr>
                <w:rFonts w:cs="Arial"/>
              </w:rPr>
              <w:t>barcelona</w:t>
            </w:r>
            <w:proofErr w:type="spellEnd"/>
            <w:r w:rsidRPr="004940BA">
              <w:rPr>
                <w:rFonts w:cs="Arial"/>
              </w:rPr>
              <w:t xml:space="preserve"> XES, dinámica Aragón, ...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Reas Euskadi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 xml:space="preserve">Carlos </w:t>
            </w:r>
            <w:proofErr w:type="spellStart"/>
            <w:r w:rsidRPr="004940BA">
              <w:t>Clarimón</w:t>
            </w:r>
            <w:proofErr w:type="spellEnd"/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 w:rsidRPr="0024360E">
              <w:t>Impulsar la "La Biblioteca de pensamiento"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>Identificar documentos de reflexión política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>Elaboración colectiva de propuestas a elecciones locales, autonómicas y estatales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Compartir, debatir y poner en común las iniciativas y materiales de cada red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Instar a los grupos políticos, las administración estatal, y otras redes o movimientos sociales a debatir y avanzar en las propuestas presentadas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Difusión de propuestas a las elecciones locales, estatales e internacionales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Compartir el trabajo de cada red</w:t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Reas Euskadi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884A81">
            <w:pPr>
              <w:spacing w:before="60" w:after="60" w:line="100" w:lineRule="atLeast"/>
            </w:pPr>
            <w:r>
              <w:t xml:space="preserve">Presentar un decálogo común 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Crear un espacio virtual común de seguimiento del trabajo en cada red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Recoger y difundir las buenas prácticas que se estén realizando</w:t>
            </w:r>
          </w:p>
        </w:tc>
      </w:tr>
      <w:tr w:rsidR="00F4620E" w:rsidRPr="004940BA" w:rsidTr="00086970">
        <w:trPr>
          <w:trHeight w:val="896"/>
        </w:trPr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Promover posicionamientos públicos o sumarnos a otros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Establecer criterios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ST, Ejecutiva y Confederal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884A81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884A81">
              <w:rPr>
                <w:color w:val="auto"/>
              </w:rPr>
              <w:t>Adhesión y apoyo a la Carta por una soberanía alimentaria en nuestros ayuntamientos</w:t>
            </w:r>
          </w:p>
          <w:p w:rsidR="00F4620E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884A81">
              <w:rPr>
                <w:color w:val="auto"/>
              </w:rPr>
              <w:t xml:space="preserve">Elaborar Posicionamiento público de la Mesa de Finanzas (posible trabajo en </w:t>
            </w:r>
            <w:proofErr w:type="spellStart"/>
            <w:r w:rsidRPr="00884A81">
              <w:rPr>
                <w:color w:val="auto"/>
              </w:rPr>
              <w:t>Idearia</w:t>
            </w:r>
            <w:proofErr w:type="spellEnd"/>
            <w:r w:rsidRPr="00884A81">
              <w:rPr>
                <w:color w:val="auto"/>
              </w:rPr>
              <w:t>)</w:t>
            </w:r>
          </w:p>
          <w:p w:rsidR="00F4620E" w:rsidRPr="004940BA" w:rsidRDefault="00F4620E" w:rsidP="00641B3F">
            <w:pPr>
              <w:spacing w:before="60" w:after="60" w:line="100" w:lineRule="atLeast"/>
              <w:rPr>
                <w:color w:val="FF0000"/>
              </w:rPr>
            </w:pPr>
            <w:r>
              <w:rPr>
                <w:color w:val="auto"/>
              </w:rPr>
              <w:t>Participar en proyecto Ciudadanía Activa con ODESC, y difundir la publicación sobre derechos humanos y economía solidaria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Establecer criterios y sumarnos a otros posicionamientos públicos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RPr="004940BA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1.2 Impulsar el reconocimiento y la interlocución de REAS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Identificar y poner en marcha canales de comunicación con organizaciones sociales (partidos, sindicatos y movimientos)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Realizar un listado e identificar contactos y organizaciones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Establecer cauces concretos de relación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ST dinamiza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CC identifica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 xml:space="preserve">Identificar y priorizar que organizaciones sociales y </w:t>
            </w:r>
            <w:r w:rsidR="005E7314">
              <w:t>qué</w:t>
            </w:r>
            <w:r>
              <w:t xml:space="preserve"> relación y programas queremos impulsar con ellas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Comenzar a establecer los canales de comunicación y relación con las organizaciones sociales prioritarias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5E2A72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5E2A72">
              <w:rPr>
                <w:color w:val="auto"/>
              </w:rPr>
              <w:t>Consolidar los canales de comunicación y relación con las organizaciones sociales seleccionadas</w:t>
            </w:r>
          </w:p>
          <w:p w:rsidR="00F4620E" w:rsidRPr="005E2A72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5E2A72">
              <w:rPr>
                <w:color w:val="auto"/>
              </w:rPr>
              <w:t>Municipios por la FFEE (recoger los contactos que ya tenemos y proponer acciones conjuntas)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Formalizar alianzas con movimientos sociales cercanos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Concretar estrategia y contenido con cada alianza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Consejo confederal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Formalizar alianza con Plataforma Rural y participar en el Encuentro por un mundo rural vivo</w:t>
            </w:r>
          </w:p>
          <w:p w:rsidR="00F4620E" w:rsidRPr="004940BA" w:rsidRDefault="0063056E" w:rsidP="00641B3F">
            <w:pPr>
              <w:spacing w:before="60" w:after="60" w:line="100" w:lineRule="atLeast"/>
            </w:pPr>
            <w:hyperlink r:id="rId7" w:history="1">
              <w:r w:rsidR="00F4620E" w:rsidRPr="00C4551A">
                <w:rPr>
                  <w:rStyle w:val="Hipervnculo"/>
                </w:rPr>
                <w:t>Actualizar las alianzas identificadas en 2013</w:t>
              </w:r>
            </w:hyperlink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Concretar y formalizar acuerdos con las alianzas identificadas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Promover el reconocimiento por parte de instituciones públicas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Ministerio de Trabajo (Dirección General de Economía Social)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 xml:space="preserve">Mikel 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Entrevista con el</w:t>
            </w:r>
            <w:r>
              <w:br/>
              <w:t>Director General de Economía Social a principio de año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>Volver a estar, una vez convocadas las ayudas, con los proyectos a presentar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Conseguir el reconocimiento en las ayudas de funcionamiento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Entrevista y presentación con el nuevo director general y con otras direcciones o ministerios de interés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>Conseguir compromisos para incluir políticas públicas presentadas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 xml:space="preserve"> 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Fortalecer nuestra posición en la economía social a través de CEPES</w:t>
            </w:r>
          </w:p>
          <w:p w:rsidR="00F4620E" w:rsidRPr="00472C35" w:rsidRDefault="00F4620E" w:rsidP="00526706">
            <w:pPr>
              <w:spacing w:before="60" w:after="60" w:line="100" w:lineRule="atLeast"/>
              <w:rPr>
                <w:rFonts w:cs="Arial"/>
                <w:color w:val="auto"/>
              </w:rPr>
            </w:pPr>
            <w:r w:rsidRPr="00472C35">
              <w:rPr>
                <w:rFonts w:cs="Arial"/>
                <w:color w:val="auto"/>
              </w:rPr>
              <w:t>- Promover el reconocimiento de REAS dentro de CEPES como sujeto referencial intersectorial y defensor del papel transformador de la economía social y solidaria.</w:t>
            </w:r>
          </w:p>
          <w:p w:rsidR="00F4620E" w:rsidRPr="00472C35" w:rsidRDefault="00F4620E" w:rsidP="00526706">
            <w:pPr>
              <w:spacing w:before="60" w:after="60" w:line="100" w:lineRule="atLeast"/>
              <w:rPr>
                <w:rFonts w:cs="Arial"/>
                <w:color w:val="auto"/>
              </w:rPr>
            </w:pPr>
            <w:r w:rsidRPr="00472C35">
              <w:rPr>
                <w:rFonts w:cs="Arial"/>
                <w:color w:val="auto"/>
              </w:rPr>
              <w:t>- Reconocer a REAS como interlocutor diferencial ante las instituciones y agentes sociales.</w:t>
            </w:r>
          </w:p>
          <w:p w:rsidR="00F4620E" w:rsidRPr="00472C35" w:rsidRDefault="00F4620E" w:rsidP="00526706">
            <w:pPr>
              <w:spacing w:before="60" w:after="60" w:line="100" w:lineRule="atLeast"/>
              <w:rPr>
                <w:rFonts w:cs="Arial"/>
                <w:color w:val="auto"/>
              </w:rPr>
            </w:pPr>
            <w:r w:rsidRPr="00472C35">
              <w:rPr>
                <w:rFonts w:cs="Arial"/>
                <w:color w:val="auto"/>
              </w:rPr>
              <w:t>- Conseguir ayudas de los fondos europeos 2014-2020</w:t>
            </w:r>
          </w:p>
          <w:p w:rsidR="00F4620E" w:rsidRPr="004940BA" w:rsidRDefault="00F4620E" w:rsidP="00641B3F">
            <w:pPr>
              <w:spacing w:before="60" w:after="60" w:line="100" w:lineRule="atLeast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Mikel y ST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526706">
            <w:pPr>
              <w:spacing w:before="60" w:after="60" w:line="100" w:lineRule="atLeast"/>
            </w:pPr>
            <w:r>
              <w:t>Reconocimiento de REAS por CEPES y MEYSS y se refleje en las convocatorias de ayudas</w:t>
            </w:r>
          </w:p>
          <w:p w:rsidR="00F4620E" w:rsidRDefault="00F4620E" w:rsidP="00F23B89">
            <w:pPr>
              <w:spacing w:before="60" w:after="60" w:line="100" w:lineRule="atLeast"/>
            </w:pPr>
            <w:r>
              <w:t xml:space="preserve">Fortalecer posicionamiento en CEPES </w:t>
            </w:r>
          </w:p>
          <w:p w:rsidR="00F4620E" w:rsidRDefault="00F4620E" w:rsidP="00526706">
            <w:pPr>
              <w:spacing w:before="60" w:after="60" w:line="100" w:lineRule="atLeast"/>
            </w:pPr>
            <w:r>
              <w:t>Mantener reuniones de presentación y desarrollo de propuestas con instituciones y agentes sociales</w:t>
            </w:r>
          </w:p>
          <w:p w:rsidR="00F4620E" w:rsidRPr="004940BA" w:rsidRDefault="00F4620E" w:rsidP="00526706">
            <w:pPr>
              <w:spacing w:before="60" w:after="60" w:line="100" w:lineRule="atLeast"/>
            </w:pPr>
            <w:r>
              <w:t>Preparar propuestas de proyectos para financiación europea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72C35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472C35">
              <w:rPr>
                <w:rFonts w:cs="Arial"/>
                <w:color w:val="auto"/>
              </w:rPr>
              <w:t>Captar fondos para estructura de REAS y proyectos de las redes territoriales y sectoriales a través de la canalización de ayudas europeas y de la interlocución con la administración.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Presentación pública de REAS, memoria, ferias, …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Disponer de soportes (memoria, ...)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Kit de material para eventos varios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- Celebrar los 20 años de REAS (buscar un lema, imagen, y acto público en </w:t>
            </w:r>
            <w:proofErr w:type="spellStart"/>
            <w:r w:rsidRPr="004940BA">
              <w:rPr>
                <w:rFonts w:cs="Arial"/>
              </w:rPr>
              <w:t>Idearia</w:t>
            </w:r>
            <w:proofErr w:type="spellEnd"/>
            <w:r w:rsidRPr="004940BA">
              <w:rPr>
                <w:rFonts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ST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Carlos A.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8D2242" w:rsidRDefault="00F4620E" w:rsidP="00641B3F">
            <w:pPr>
              <w:spacing w:before="60" w:after="60" w:line="100" w:lineRule="atLeast"/>
            </w:pPr>
            <w:r w:rsidRPr="008D2242">
              <w:t>Difusión de nueva memoria mejorando la de 2014 con indicadores de auditoría social</w:t>
            </w:r>
          </w:p>
          <w:p w:rsidR="00F4620E" w:rsidRPr="008D2242" w:rsidRDefault="00F4620E" w:rsidP="00641B3F">
            <w:pPr>
              <w:spacing w:before="60" w:after="60" w:line="100" w:lineRule="atLeast"/>
            </w:pPr>
            <w:r w:rsidRPr="008D2242">
              <w:t xml:space="preserve">Preparar kit para stand en ferias y eventos </w:t>
            </w:r>
          </w:p>
          <w:p w:rsidR="00F4620E" w:rsidRPr="004940BA" w:rsidRDefault="00F4620E" w:rsidP="00641B3F">
            <w:pPr>
              <w:spacing w:before="60" w:after="60" w:line="100" w:lineRule="atLeast"/>
              <w:rPr>
                <w:color w:val="FF0000"/>
              </w:rPr>
            </w:pPr>
            <w:r w:rsidRPr="008D2242">
              <w:t xml:space="preserve">Difundir campaña de 20 años de REAS desde el encuentro </w:t>
            </w:r>
            <w:proofErr w:type="spellStart"/>
            <w:r w:rsidRPr="008D2242">
              <w:t>Idearia</w:t>
            </w:r>
            <w:proofErr w:type="spellEnd"/>
            <w:r w:rsidRPr="008D2242">
              <w:t xml:space="preserve"> hasta final de año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Con cambio web, mejorar la presentación virtual</w:t>
            </w:r>
            <w:r w:rsidR="005E7314">
              <w:t xml:space="preserve"> </w:t>
            </w:r>
            <w:r>
              <w:t>de REAS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Conseguir editar una memoria incluyendo también la actividad de todas las redes</w:t>
            </w:r>
          </w:p>
        </w:tc>
      </w:tr>
      <w:tr w:rsidR="00F4620E" w:rsidRPr="00641B3F" w:rsidTr="00086970">
        <w:tc>
          <w:tcPr>
            <w:tcW w:w="14976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before="120" w:after="120" w:line="100" w:lineRule="atLeast"/>
              <w:rPr>
                <w:sz w:val="24"/>
                <w:szCs w:val="24"/>
              </w:rPr>
            </w:pPr>
            <w:r w:rsidRPr="00641B3F">
              <w:rPr>
                <w:rFonts w:cs="Arial"/>
                <w:b/>
                <w:sz w:val="24"/>
                <w:szCs w:val="24"/>
              </w:rPr>
              <w:lastRenderedPageBreak/>
              <w:t>2. FORTALECIMIENTO DEL TRABAJO EN RED</w:t>
            </w:r>
          </w:p>
        </w:tc>
      </w:tr>
      <w:tr w:rsidR="00F4620E" w:rsidRPr="004940BA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2.1 Generar espacios de encuentro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Desarrollar en el Encuentro IDEARIA espacios de intercambio sectorial y transversal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- Recoger todas las propuestas de las redes (interés de Mesa de Finanzas Éticas, </w:t>
            </w:r>
            <w:proofErr w:type="spellStart"/>
            <w:r w:rsidRPr="004940BA">
              <w:rPr>
                <w:rFonts w:cs="Arial"/>
              </w:rPr>
              <w:t>Aeress</w:t>
            </w:r>
            <w:proofErr w:type="spellEnd"/>
            <w:r w:rsidRPr="004940BA">
              <w:rPr>
                <w:rFonts w:cs="Arial"/>
              </w:rPr>
              <w:t>, …)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</w:p>
          <w:p w:rsidR="00F4620E" w:rsidRDefault="00F4620E" w:rsidP="00641B3F">
            <w:pPr>
              <w:spacing w:before="60" w:after="60" w:line="100" w:lineRule="atLeast"/>
            </w:pP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 xml:space="preserve">Equipo </w:t>
            </w:r>
            <w:proofErr w:type="spellStart"/>
            <w:r w:rsidRPr="004940BA">
              <w:t>Idearia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3A485F">
            <w:pPr>
              <w:spacing w:before="60" w:after="60" w:line="100" w:lineRule="atLeast"/>
              <w:rPr>
                <w:color w:val="auto"/>
              </w:rPr>
            </w:pPr>
            <w:r w:rsidRPr="003A485F">
              <w:rPr>
                <w:color w:val="auto"/>
              </w:rPr>
              <w:t>Encontrarse para debatir, formalizar relaciones para acometer actuaciones</w:t>
            </w:r>
            <w:r>
              <w:rPr>
                <w:color w:val="auto"/>
              </w:rPr>
              <w:t>,</w:t>
            </w:r>
            <w:r w:rsidRPr="003A485F">
              <w:rPr>
                <w:color w:val="auto"/>
              </w:rPr>
              <w:t xml:space="preserve"> en el Encuentro de </w:t>
            </w:r>
            <w:proofErr w:type="spellStart"/>
            <w:r w:rsidRPr="003A485F">
              <w:rPr>
                <w:color w:val="auto"/>
              </w:rPr>
              <w:t>Idearia</w:t>
            </w:r>
            <w:proofErr w:type="spellEnd"/>
          </w:p>
          <w:p w:rsidR="00F4620E" w:rsidRDefault="00F4620E" w:rsidP="003A485F">
            <w:pPr>
              <w:spacing w:before="60" w:after="60" w:line="100" w:lineRule="atLeast"/>
              <w:rPr>
                <w:color w:val="auto"/>
              </w:rPr>
            </w:pPr>
            <w:r w:rsidRPr="00062722">
              <w:rPr>
                <w:color w:val="auto"/>
              </w:rPr>
              <w:t>Presentación de la Mesa de FFEE</w:t>
            </w:r>
          </w:p>
          <w:p w:rsidR="00F4620E" w:rsidRPr="00062722" w:rsidRDefault="00F4620E" w:rsidP="003A485F">
            <w:pPr>
              <w:spacing w:before="60" w:after="60" w:line="100" w:lineRule="atLeast"/>
              <w:rPr>
                <w:color w:val="auto"/>
              </w:rPr>
            </w:pPr>
            <w:r>
              <w:rPr>
                <w:color w:val="auto"/>
              </w:rPr>
              <w:t xml:space="preserve">Presentación campañas de </w:t>
            </w:r>
            <w:proofErr w:type="spellStart"/>
            <w:r>
              <w:rPr>
                <w:color w:val="auto"/>
              </w:rPr>
              <w:t>Aeress</w:t>
            </w:r>
            <w:proofErr w:type="spellEnd"/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Fomentar y compartir sinergias de las iniciativas de las redes: 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Emprendimiento, ...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Investigación universidades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Comunes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Economía feminista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Rural y soberanía alimentaria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lang w:val="pt-PT"/>
              </w:rPr>
            </w:pPr>
          </w:p>
          <w:p w:rsidR="00F4620E" w:rsidRDefault="00F4620E" w:rsidP="00641B3F">
            <w:pPr>
              <w:spacing w:before="60" w:after="60" w:line="100" w:lineRule="atLeast"/>
              <w:rPr>
                <w:lang w:val="pt-PT"/>
              </w:rPr>
            </w:pPr>
          </w:p>
          <w:p w:rsidR="00F4620E" w:rsidRPr="004940BA" w:rsidRDefault="00F4620E" w:rsidP="00641B3F">
            <w:pPr>
              <w:spacing w:before="60" w:after="60" w:line="100" w:lineRule="atLeast"/>
              <w:rPr>
                <w:lang w:val="pt-PT"/>
              </w:rPr>
            </w:pPr>
            <w:r w:rsidRPr="004940BA">
              <w:rPr>
                <w:lang w:val="pt-PT"/>
              </w:rPr>
              <w:t>Carlos C.</w:t>
            </w:r>
          </w:p>
          <w:p w:rsidR="00F4620E" w:rsidRPr="004940BA" w:rsidRDefault="00F4620E" w:rsidP="00641B3F">
            <w:pPr>
              <w:spacing w:before="60" w:after="60" w:line="100" w:lineRule="atLeast"/>
              <w:rPr>
                <w:lang w:val="pt-PT"/>
              </w:rPr>
            </w:pPr>
            <w:r w:rsidRPr="004940BA">
              <w:rPr>
                <w:lang w:val="pt-PT"/>
              </w:rPr>
              <w:t>Peru</w:t>
            </w:r>
          </w:p>
          <w:p w:rsidR="00F4620E" w:rsidRPr="004940BA" w:rsidRDefault="00F4620E" w:rsidP="00641B3F">
            <w:pPr>
              <w:spacing w:before="60" w:after="60" w:line="100" w:lineRule="atLeast"/>
              <w:rPr>
                <w:lang w:val="pt-PT"/>
              </w:rPr>
            </w:pPr>
            <w:r w:rsidRPr="004940BA">
              <w:rPr>
                <w:lang w:val="pt-PT"/>
              </w:rPr>
              <w:t>David</w:t>
            </w:r>
            <w:r w:rsidRPr="004940BA">
              <w:rPr>
                <w:lang w:val="pt-PT"/>
              </w:rPr>
              <w:br/>
              <w:t>Raquel</w:t>
            </w:r>
          </w:p>
          <w:p w:rsidR="00F4620E" w:rsidRPr="004940BA" w:rsidRDefault="00F4620E" w:rsidP="00641B3F">
            <w:pPr>
              <w:spacing w:before="60" w:after="60" w:line="100" w:lineRule="atLeast"/>
              <w:rPr>
                <w:lang w:val="pt-PT"/>
              </w:rPr>
            </w:pPr>
            <w:r w:rsidRPr="004940BA">
              <w:rPr>
                <w:lang w:val="pt-PT"/>
              </w:rPr>
              <w:t>Raquel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FD6AD3" w:rsidRDefault="00F4620E" w:rsidP="00FD6AD3">
            <w:pPr>
              <w:spacing w:before="60" w:after="60" w:line="100" w:lineRule="atLeast"/>
              <w:rPr>
                <w:color w:val="auto"/>
              </w:rPr>
            </w:pPr>
            <w:r w:rsidRPr="00FD6AD3">
              <w:rPr>
                <w:color w:val="auto"/>
              </w:rPr>
              <w:t xml:space="preserve">Realizar mapeo de realidades, y poner en común lo que se hace en las redes </w:t>
            </w:r>
          </w:p>
          <w:p w:rsidR="00F4620E" w:rsidRPr="00FD6AD3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FD6AD3">
              <w:rPr>
                <w:color w:val="auto"/>
              </w:rPr>
              <w:t>Mapeo de iniciativas en marcha con Universidades (</w:t>
            </w:r>
            <w:proofErr w:type="spellStart"/>
            <w:r w:rsidRPr="00FD6AD3">
              <w:rPr>
                <w:color w:val="auto"/>
              </w:rPr>
              <w:t>Peru</w:t>
            </w:r>
            <w:proofErr w:type="spellEnd"/>
            <w:r w:rsidRPr="00FD6AD3">
              <w:rPr>
                <w:color w:val="auto"/>
              </w:rPr>
              <w:t>)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FD6AD3">
              <w:rPr>
                <w:color w:val="auto"/>
              </w:rPr>
              <w:t>Encuentro estatal de Investigadores en ESS</w:t>
            </w:r>
          </w:p>
          <w:p w:rsidR="00F4620E" w:rsidRPr="00FD6AD3" w:rsidRDefault="00F4620E" w:rsidP="00641B3F">
            <w:pPr>
              <w:spacing w:before="60" w:after="60" w:line="100" w:lineRule="atLeast"/>
              <w:rPr>
                <w:color w:val="auto"/>
              </w:rPr>
            </w:pPr>
            <w:r>
              <w:rPr>
                <w:color w:val="auto"/>
              </w:rPr>
              <w:t>Aprovechar las asambleas para profundizar y crear sinergias entre las redes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Identificar sectores de  actividad con intereses comunes y promover canales de encuentro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Confederal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FD6AD3" w:rsidRDefault="00F4620E" w:rsidP="00641B3F">
            <w:pPr>
              <w:spacing w:before="60" w:after="60" w:line="100" w:lineRule="atLeast"/>
              <w:rPr>
                <w:color w:val="auto"/>
              </w:rPr>
            </w:pPr>
            <w:bookmarkStart w:id="0" w:name="_GoBack"/>
            <w:bookmarkEnd w:id="0"/>
            <w:r w:rsidRPr="004940BA">
              <w:rPr>
                <w:rFonts w:cs="Arial"/>
              </w:rPr>
              <w:t>Identificar iniciativas comunes en cada red (abogados, cultural, …)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color w:val="auto"/>
              </w:rPr>
            </w:pPr>
            <w:r>
              <w:rPr>
                <w:rFonts w:cs="Arial"/>
              </w:rPr>
              <w:t>R</w:t>
            </w:r>
            <w:r w:rsidRPr="004940BA">
              <w:rPr>
                <w:rFonts w:cs="Arial"/>
              </w:rPr>
              <w:t>ealizar encuentro</w:t>
            </w:r>
            <w:r>
              <w:rPr>
                <w:rFonts w:cs="Arial"/>
              </w:rPr>
              <w:t>s</w:t>
            </w:r>
            <w:r w:rsidRPr="00FD6AD3">
              <w:rPr>
                <w:color w:val="auto"/>
              </w:rPr>
              <w:t xml:space="preserve"> </w:t>
            </w:r>
            <w:r>
              <w:rPr>
                <w:color w:val="auto"/>
              </w:rPr>
              <w:t>sectoriales</w:t>
            </w:r>
          </w:p>
          <w:p w:rsidR="00F4620E" w:rsidRPr="00FD6AD3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FD6AD3">
              <w:rPr>
                <w:color w:val="auto"/>
              </w:rPr>
              <w:t>Encuentro de FFEE</w:t>
            </w:r>
          </w:p>
        </w:tc>
      </w:tr>
      <w:tr w:rsidR="00F4620E" w:rsidRPr="004940BA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2.2 Impulsar el desarrollo territorial y sectorial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Fortalecer las redes territoriales más débiles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- Marcar un plan de apoyo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 w:rsidRPr="004940BA">
              <w:t>ST</w:t>
            </w:r>
          </w:p>
          <w:p w:rsidR="00F4620E" w:rsidRDefault="00F4620E" w:rsidP="00641B3F">
            <w:pPr>
              <w:spacing w:before="60" w:after="60" w:line="100" w:lineRule="atLeast"/>
            </w:pPr>
          </w:p>
          <w:p w:rsidR="00F4620E" w:rsidRDefault="00F4620E" w:rsidP="00641B3F">
            <w:pPr>
              <w:spacing w:before="60" w:after="60" w:line="100" w:lineRule="atLeast"/>
            </w:pP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Asamblea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Establecer un plan de apoyo con las redes más débiles</w:t>
            </w:r>
          </w:p>
          <w:p w:rsidR="00F4620E" w:rsidRDefault="00F4620E" w:rsidP="00641B3F">
            <w:pPr>
              <w:spacing w:before="60" w:after="60" w:line="100" w:lineRule="atLeast"/>
            </w:pP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Crear hermanamientos de apoyo entre redes más débiles y redes más asentadas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Realizar un apoyo y seguimiento cercano del plan propuesto conjuntamente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Impulsar la relación y el aprendizaje de las buenas prácticas entre las redes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Identificar y apoyar procesos de redes en territorios donde no existen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ST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Identificar contactos en los tres territorios donde faltan</w:t>
            </w:r>
            <w:r>
              <w:rPr>
                <w:rFonts w:cs="Arial"/>
              </w:rPr>
              <w:t xml:space="preserve"> redes de economía solidaria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Realizar un encuentro de presentación de REAS en estos territorios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Promover el desarrollo de redes sectoriales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Apoyar la consolidación de las redes sectoriales que existen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- Canalizar la posibilidad de mediar nuevas redes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Apoyar y promover espacios de encuentro y relación sectorial en energía renovable, asesoría, jurídico, jóvenes investigadores, rural, feminismo, …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Apoyar y promover espacios de encuentro y relación sectorial en energía renovable, asesoría, jurídico, jóvenes investigadores, rural, feminismo, …</w:t>
            </w:r>
          </w:p>
        </w:tc>
      </w:tr>
      <w:tr w:rsidR="00F4620E" w:rsidRPr="004940BA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2.3 Fortalecer la </w:t>
            </w:r>
            <w:r w:rsidRPr="004940BA">
              <w:rPr>
                <w:rFonts w:cs="Arial"/>
              </w:rPr>
              <w:lastRenderedPageBreak/>
              <w:t>estructura de REAS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lastRenderedPageBreak/>
              <w:t>Desarrollo de la nueva estructura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086970">
            <w:pPr>
              <w:spacing w:before="60" w:after="60" w:line="100" w:lineRule="atLeast"/>
              <w:rPr>
                <w:rFonts w:cs="Arial"/>
              </w:rPr>
            </w:pPr>
            <w:r w:rsidRPr="004940BA">
              <w:rPr>
                <w:rFonts w:cs="Arial"/>
              </w:rPr>
              <w:t xml:space="preserve">Regularizar la nueva estructura en el </w:t>
            </w:r>
            <w:r w:rsidRPr="004940BA">
              <w:rPr>
                <w:rFonts w:cs="Arial"/>
              </w:rPr>
              <w:lastRenderedPageBreak/>
              <w:t xml:space="preserve">registro </w:t>
            </w:r>
          </w:p>
          <w:p w:rsidR="00F4620E" w:rsidRPr="004940BA" w:rsidRDefault="00F4620E" w:rsidP="00086970">
            <w:pPr>
              <w:spacing w:before="60" w:after="60" w:line="100" w:lineRule="atLeast"/>
            </w:pPr>
            <w:r w:rsidRPr="004940BA">
              <w:rPr>
                <w:rFonts w:cs="Arial"/>
              </w:rPr>
              <w:t>Trasladar el funcionamiento de la nueva estructura a un protocolo, que nos permita evaluar sus resultados</w:t>
            </w:r>
          </w:p>
          <w:p w:rsidR="00F4620E" w:rsidRPr="004940BA" w:rsidRDefault="00F4620E" w:rsidP="00086970">
            <w:pPr>
              <w:spacing w:before="60" w:after="60" w:line="100" w:lineRule="atLeast"/>
            </w:pPr>
            <w:r w:rsidRPr="004940BA">
              <w:rPr>
                <w:rFonts w:cs="Arial"/>
              </w:rPr>
              <w:t>Explicitar el debate de compatibilidad de cargos políticos con representantes en la red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lastRenderedPageBreak/>
              <w:t xml:space="preserve">Evaluar la marcha de la nueva </w:t>
            </w:r>
            <w:r>
              <w:lastRenderedPageBreak/>
              <w:t>estructura y ajustar su funcionamiento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 xml:space="preserve">Financiar el trabajo de una ejecutiva más implicada 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Valorar si es oportuno realizar un plan estratégico a más largo plazo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 w:rsidRPr="004940BA">
              <w:rPr>
                <w:rFonts w:cs="Arial"/>
              </w:rPr>
              <w:t>Conseguir mayor financiación</w:t>
            </w:r>
          </w:p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>
              <w:rPr>
                <w:rFonts w:cs="Arial"/>
              </w:rPr>
              <w:t>- Cuotas</w:t>
            </w:r>
          </w:p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>
              <w:rPr>
                <w:rFonts w:cs="Arial"/>
              </w:rPr>
              <w:t>- Campaña enrédate</w:t>
            </w:r>
          </w:p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>
              <w:rPr>
                <w:rFonts w:cs="Arial"/>
              </w:rPr>
              <w:t>- Autofinanciación portal web</w:t>
            </w:r>
          </w:p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>
              <w:rPr>
                <w:rFonts w:cs="Arial"/>
              </w:rPr>
              <w:t xml:space="preserve">- Convenio con </w:t>
            </w:r>
            <w:proofErr w:type="spellStart"/>
            <w:r>
              <w:rPr>
                <w:rFonts w:cs="Arial"/>
              </w:rPr>
              <w:t>Arç</w:t>
            </w:r>
            <w:proofErr w:type="spellEnd"/>
            <w:r>
              <w:rPr>
                <w:rFonts w:cs="Arial"/>
              </w:rPr>
              <w:t xml:space="preserve"> - CAES</w:t>
            </w:r>
          </w:p>
          <w:p w:rsidR="00F4620E" w:rsidRDefault="00F4620E" w:rsidP="00661A6C">
            <w:pPr>
              <w:spacing w:before="60" w:after="60" w:line="100" w:lineRule="atLeast"/>
            </w:pPr>
            <w:r>
              <w:t>- Libreta redes Fiare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>- Ayudas públicas de economía social</w:t>
            </w:r>
            <w:r>
              <w:br/>
              <w:t>- Fondos europeos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</w:p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Liliana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61A6C">
            <w:pPr>
              <w:spacing w:before="60" w:after="60" w:line="100" w:lineRule="atLeast"/>
            </w:pPr>
            <w:r w:rsidRPr="004940BA">
              <w:rPr>
                <w:rFonts w:cs="Arial"/>
              </w:rPr>
              <w:t>Revisión de los criterios de las cuotas en Asamblea 2015</w:t>
            </w:r>
          </w:p>
          <w:p w:rsidR="00F4620E" w:rsidRPr="004940BA" w:rsidRDefault="00F4620E" w:rsidP="00661A6C">
            <w:pPr>
              <w:spacing w:before="60" w:after="60" w:line="100" w:lineRule="atLeast"/>
            </w:pPr>
            <w:r w:rsidRPr="004940BA">
              <w:rPr>
                <w:rFonts w:cs="Arial"/>
              </w:rPr>
              <w:t>Conseguir financiación del Ministerio</w:t>
            </w:r>
          </w:p>
          <w:p w:rsidR="00F4620E" w:rsidRPr="004940BA" w:rsidRDefault="00F4620E" w:rsidP="00661A6C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Revisar convenio </w:t>
            </w:r>
            <w:proofErr w:type="spellStart"/>
            <w:r w:rsidRPr="004940BA">
              <w:rPr>
                <w:rFonts w:cs="Arial"/>
              </w:rPr>
              <w:t>Arc</w:t>
            </w:r>
            <w:proofErr w:type="spellEnd"/>
            <w:r w:rsidRPr="004940BA">
              <w:rPr>
                <w:rFonts w:cs="Arial"/>
              </w:rPr>
              <w:t xml:space="preserve"> – CAES</w:t>
            </w:r>
          </w:p>
          <w:p w:rsidR="00F4620E" w:rsidRPr="004940BA" w:rsidRDefault="00F4620E" w:rsidP="00661A6C">
            <w:pPr>
              <w:spacing w:before="60" w:after="60" w:line="100" w:lineRule="atLeast"/>
            </w:pPr>
            <w:r w:rsidRPr="004940BA">
              <w:rPr>
                <w:rFonts w:cs="Arial"/>
              </w:rPr>
              <w:t>Firmar convenio de libreta redes con la Fundación Fiare, y realizar campaña en toda la red</w:t>
            </w:r>
          </w:p>
          <w:p w:rsidR="00F4620E" w:rsidRPr="004940BA" w:rsidRDefault="00F4620E" w:rsidP="00661A6C">
            <w:pPr>
              <w:spacing w:before="60" w:after="60" w:line="100" w:lineRule="atLeast"/>
            </w:pPr>
            <w:r w:rsidRPr="004940BA">
              <w:rPr>
                <w:rFonts w:cs="Arial"/>
              </w:rPr>
              <w:t>Debatir como impulsar la campaña enrédate</w:t>
            </w:r>
          </w:p>
          <w:p w:rsidR="00F4620E" w:rsidRPr="004940BA" w:rsidRDefault="00F4620E" w:rsidP="00661A6C">
            <w:pPr>
              <w:spacing w:before="60" w:after="60" w:line="100" w:lineRule="atLeast"/>
            </w:pPr>
            <w:r w:rsidRPr="004940BA">
              <w:rPr>
                <w:rFonts w:cs="Arial"/>
              </w:rPr>
              <w:t>Reforzar el apoyo a la campaña de apoyo al portal de economía solidaria</w:t>
            </w:r>
          </w:p>
          <w:p w:rsidR="00F4620E" w:rsidRPr="004940BA" w:rsidRDefault="00F4620E" w:rsidP="00661A6C">
            <w:pPr>
              <w:spacing w:before="60" w:after="60" w:line="100" w:lineRule="atLeast"/>
              <w:rPr>
                <w:color w:val="FF0000"/>
              </w:rPr>
            </w:pPr>
            <w:r w:rsidRPr="004940BA">
              <w:rPr>
                <w:rFonts w:cs="Arial"/>
              </w:rPr>
              <w:t xml:space="preserve">Identificación en 2015 de proyectos fondos social europeo a través de CEPES, ver el papel de Reas </w:t>
            </w:r>
            <w:proofErr w:type="spellStart"/>
            <w:r w:rsidRPr="004940BA">
              <w:rPr>
                <w:rFonts w:cs="Arial"/>
              </w:rPr>
              <w:t>RdR</w:t>
            </w:r>
            <w:proofErr w:type="spellEnd"/>
            <w:r w:rsidRPr="004940BA">
              <w:rPr>
                <w:rFonts w:cs="Arial"/>
              </w:rPr>
              <w:t xml:space="preserve"> y como asesorar a proyectos en las redes y entidades de la red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Reforzar y ampliar la financiación prevista con recursos para el funcionamiento desde MEYSS, y de ayudas públicas para proyectos de actividad como el 2º Congreso.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>Reforzar la autofinanciación propia de la campaña enrédate, portal web, libreta redes, y convenio con CAES.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 xml:space="preserve">Conseguir financiación de fondos europeos para fortalecer las actividades de REAS y sus redes. 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Adaptar los medios de comunicación interna a la nueva estructura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Blanca y ST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5B1B48">
            <w:pPr>
              <w:spacing w:before="60" w:after="60" w:line="100" w:lineRule="atLeast"/>
            </w:pPr>
            <w:r>
              <w:t>Crear equipo con responsables de cada red</w:t>
            </w:r>
          </w:p>
          <w:p w:rsidR="00F4620E" w:rsidRDefault="00F4620E" w:rsidP="009A07E7">
            <w:pPr>
              <w:spacing w:before="60" w:after="60" w:line="100" w:lineRule="atLeast"/>
            </w:pPr>
            <w:r>
              <w:t>Realizar diagnóstico de la comunicación interna de la red</w:t>
            </w:r>
          </w:p>
          <w:p w:rsidR="00F4620E" w:rsidRDefault="00F4620E" w:rsidP="009A07E7">
            <w:pPr>
              <w:spacing w:before="60" w:after="60" w:line="100" w:lineRule="atLeast"/>
              <w:rPr>
                <w:rFonts w:cs="Arial"/>
              </w:rPr>
            </w:pPr>
            <w:r w:rsidRPr="004940BA">
              <w:rPr>
                <w:rFonts w:cs="Arial"/>
              </w:rPr>
              <w:t xml:space="preserve">Establecer criterios para impulsar la comunicación interna </w:t>
            </w:r>
          </w:p>
          <w:p w:rsidR="00F4620E" w:rsidRPr="004940BA" w:rsidRDefault="00F4620E" w:rsidP="009A07E7">
            <w:pPr>
              <w:spacing w:before="60" w:after="60" w:line="100" w:lineRule="atLeast"/>
            </w:pPr>
            <w:r w:rsidRPr="004940BA">
              <w:rPr>
                <w:rFonts w:cs="Arial"/>
              </w:rPr>
              <w:t>Abrir listas de correo</w:t>
            </w:r>
          </w:p>
          <w:p w:rsidR="00F4620E" w:rsidRPr="004940BA" w:rsidRDefault="00F4620E" w:rsidP="009A07E7">
            <w:pPr>
              <w:spacing w:before="60" w:after="60" w:line="100" w:lineRule="atLeast"/>
            </w:pPr>
            <w:r w:rsidRPr="004940BA">
              <w:rPr>
                <w:rFonts w:cs="Arial"/>
              </w:rPr>
              <w:t>Crear nueva intranet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Revisar y mejorar los soportes de comunicación interna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Iniciar el proceso de renovación de los soportes propios de comunicación externa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Blanca y ST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 w:rsidRPr="004940BA">
              <w:rPr>
                <w:rFonts w:cs="Arial"/>
              </w:rPr>
              <w:t>Renovación del portal web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rPr>
                <w:rFonts w:cs="Arial"/>
              </w:rPr>
              <w:t xml:space="preserve">Redirigir nuestra presencia de las </w:t>
            </w:r>
            <w:r>
              <w:rPr>
                <w:rFonts w:cs="Arial"/>
              </w:rPr>
              <w:lastRenderedPageBreak/>
              <w:t>redes sociales a la consecución de este plan de trabajo e integrarlas con el portal web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lastRenderedPageBreak/>
              <w:t xml:space="preserve">Incorporación del portal web a la red de portales web </w:t>
            </w:r>
            <w:proofErr w:type="spellStart"/>
            <w:r>
              <w:t>essglobal</w:t>
            </w:r>
            <w:proofErr w:type="spellEnd"/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lastRenderedPageBreak/>
              <w:t>Relacionar misma base datos para portal web economía solidaria y web mercado social</w:t>
            </w:r>
          </w:p>
        </w:tc>
      </w:tr>
      <w:tr w:rsidR="00F4620E" w:rsidRPr="00B55531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lastRenderedPageBreak/>
              <w:t>2.4 Impulsar el trabajo internacional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Participar regularmente en RIPESS Europa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B55531">
            <w:pPr>
              <w:spacing w:before="60" w:after="60" w:line="100" w:lineRule="atLeast"/>
            </w:pPr>
            <w:r w:rsidRPr="004940BA">
              <w:rPr>
                <w:rFonts w:cs="Arial"/>
              </w:rPr>
              <w:t>Conocer y decidir nuestro papel para impulsar la red europea</w:t>
            </w:r>
          </w:p>
          <w:p w:rsidR="00F4620E" w:rsidRDefault="00F4620E" w:rsidP="00B55531">
            <w:pPr>
              <w:spacing w:before="60" w:after="60" w:line="100" w:lineRule="atLeast"/>
              <w:rPr>
                <w:rFonts w:cs="Arial"/>
              </w:rPr>
            </w:pPr>
            <w:r w:rsidRPr="004940BA">
              <w:rPr>
                <w:rFonts w:cs="Arial"/>
              </w:rPr>
              <w:t>Identificar responsable</w:t>
            </w:r>
          </w:p>
          <w:p w:rsidR="00F4620E" w:rsidRPr="004940BA" w:rsidRDefault="00F4620E" w:rsidP="00B55531">
            <w:pPr>
              <w:spacing w:before="60" w:after="60" w:line="100" w:lineRule="atLeast"/>
            </w:pPr>
            <w:r>
              <w:rPr>
                <w:rFonts w:cs="Arial"/>
              </w:rPr>
              <w:t>Participar en asamblea en Berlín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Participar regularmente</w:t>
            </w:r>
          </w:p>
          <w:p w:rsidR="00F4620E" w:rsidRPr="00B55531" w:rsidRDefault="00F4620E" w:rsidP="00641B3F">
            <w:pPr>
              <w:spacing w:before="60" w:after="60" w:line="100" w:lineRule="atLeast"/>
              <w:rPr>
                <w:lang w:val="it-IT"/>
              </w:rPr>
            </w:pPr>
            <w:r w:rsidRPr="00B55531">
              <w:rPr>
                <w:lang w:val="it-IT"/>
              </w:rPr>
              <w:t>Invitar a Ripess al 2º Congreso</w:t>
            </w:r>
          </w:p>
        </w:tc>
      </w:tr>
      <w:tr w:rsidR="00F4620E" w:rsidRPr="004940BA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B55531" w:rsidRDefault="00F4620E" w:rsidP="00641B3F">
            <w:pPr>
              <w:spacing w:before="60" w:after="60" w:line="100" w:lineRule="atLeast"/>
              <w:rPr>
                <w:lang w:val="it-IT"/>
              </w:rPr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Promover relación con otras redes de otros estados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  <w:rPr>
                <w:color w:val="FF0000"/>
              </w:rPr>
            </w:pPr>
            <w:r w:rsidRPr="004940BA">
              <w:rPr>
                <w:rFonts w:cs="Arial"/>
              </w:rPr>
              <w:t>Identificar realidad de las redes que existen en otros países y establecer cauces de relación.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color w:val="FF0000"/>
              </w:rPr>
            </w:pPr>
            <w:r w:rsidRPr="004940BA">
              <w:rPr>
                <w:rFonts w:cs="Arial"/>
              </w:rPr>
              <w:t>Aprovechar proyectos o relaciones internacionales que ya tienen las redes</w:t>
            </w:r>
            <w:r w:rsidRPr="004940BA">
              <w:rPr>
                <w:color w:val="FF0000"/>
              </w:rPr>
              <w:t xml:space="preserve"> </w:t>
            </w:r>
          </w:p>
          <w:p w:rsidR="00F4620E" w:rsidRPr="00B55531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B55531">
              <w:rPr>
                <w:color w:val="auto"/>
              </w:rPr>
              <w:t xml:space="preserve">Conectar REAS </w:t>
            </w:r>
            <w:proofErr w:type="spellStart"/>
            <w:r w:rsidRPr="00B55531">
              <w:rPr>
                <w:color w:val="auto"/>
              </w:rPr>
              <w:t>RdR</w:t>
            </w:r>
            <w:proofErr w:type="spellEnd"/>
            <w:r w:rsidRPr="00B55531">
              <w:rPr>
                <w:color w:val="auto"/>
              </w:rPr>
              <w:t xml:space="preserve"> con la dimensión internacional de FIARE</w:t>
            </w:r>
          </w:p>
        </w:tc>
      </w:tr>
      <w:tr w:rsidR="00F4620E" w:rsidRPr="00641B3F" w:rsidTr="00086970">
        <w:tc>
          <w:tcPr>
            <w:tcW w:w="14976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20E" w:rsidRPr="00641B3F" w:rsidRDefault="00F4620E" w:rsidP="00766CC7">
            <w:pPr>
              <w:spacing w:before="120" w:after="120" w:line="100" w:lineRule="atLeast"/>
              <w:rPr>
                <w:sz w:val="24"/>
                <w:szCs w:val="24"/>
              </w:rPr>
            </w:pPr>
            <w:r w:rsidRPr="00641B3F">
              <w:rPr>
                <w:rFonts w:cs="Arial"/>
                <w:b/>
                <w:sz w:val="24"/>
                <w:szCs w:val="24"/>
              </w:rPr>
              <w:t>3. CONSOLIDAR INSTRUMENTOS DEL SECTOR DE LA ECONOMÍA SOLIDARIA</w:t>
            </w:r>
          </w:p>
        </w:tc>
      </w:tr>
      <w:tr w:rsidR="00F4620E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3.1 Fortalecer el mercado social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Participación activa en la Asociación Redes de Mercado Social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Carlos R.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Participar en Junta Permanente</w:t>
            </w:r>
          </w:p>
          <w:p w:rsidR="00F4620E" w:rsidRDefault="00F4620E" w:rsidP="00641B3F">
            <w:pPr>
              <w:spacing w:before="60" w:after="60" w:line="100" w:lineRule="atLeast"/>
            </w:pPr>
            <w:r>
              <w:t xml:space="preserve">Fortalecer la coordinación de los diversos territorios y sectores implicados con REAS 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Compartir los instrumentos entre REAS y Mercado Social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Disponer de una base de datos común para las web de economía solidaria y mercado social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Coordinar las campañas y acciones de comunicación</w:t>
            </w: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Impulsar el mercado social en el resto de territorios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Carlos R.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Acompañar las actividades de impulso de mercado social en el resto de territorios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Conseguir que más territorios se incorporen a la red de mercado social</w:t>
            </w:r>
          </w:p>
        </w:tc>
      </w:tr>
      <w:tr w:rsidR="00F4620E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3.2 Impulsar el balance-auditoría social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Asentar un equipo de coordinación de la A.S.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Amaia N. Carlos R. y comisión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Realizar un encuentro de formación y creación de equipo de responsables por red (febrero en Bilbao)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Asentar dinámica de trabajo en equipo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Desarrollar la A.S. en todos los territorios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Marcar plazos, y realizar seguimiento y apoyo del proceso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Promover la publicación de los datos agregados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Realizar informe de datos agregados de todas las redes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lastRenderedPageBreak/>
              <w:t>Publicar informe común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lastRenderedPageBreak/>
              <w:t>3.3 Promover las finanzas éticas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Consolidar la Mesa de Finanzas Éticas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proofErr w:type="spellStart"/>
            <w:r w:rsidRPr="004940BA">
              <w:t>Peru</w:t>
            </w:r>
            <w:proofErr w:type="spellEnd"/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CC01C4" w:rsidRDefault="00F4620E" w:rsidP="00CC01C4">
            <w:pPr>
              <w:pStyle w:val="Prrafodelista"/>
              <w:tabs>
                <w:tab w:val="clear" w:pos="708"/>
              </w:tabs>
              <w:spacing w:before="60" w:after="60" w:line="100" w:lineRule="atLeast"/>
              <w:ind w:left="-43"/>
              <w:rPr>
                <w:color w:val="auto"/>
              </w:rPr>
            </w:pPr>
            <w:r w:rsidRPr="00CC01C4">
              <w:rPr>
                <w:color w:val="auto"/>
              </w:rPr>
              <w:t xml:space="preserve">Presentación de la Mesa de FFEE en </w:t>
            </w:r>
            <w:proofErr w:type="spellStart"/>
            <w:r w:rsidRPr="00CC01C4">
              <w:rPr>
                <w:color w:val="auto"/>
              </w:rPr>
              <w:t>Idearia</w:t>
            </w:r>
            <w:proofErr w:type="spellEnd"/>
          </w:p>
          <w:p w:rsidR="00F4620E" w:rsidRPr="00CC01C4" w:rsidRDefault="00F4620E" w:rsidP="00CC01C4">
            <w:pPr>
              <w:pStyle w:val="Prrafodelista"/>
              <w:tabs>
                <w:tab w:val="clear" w:pos="708"/>
              </w:tabs>
              <w:spacing w:before="60" w:after="60" w:line="100" w:lineRule="atLeast"/>
              <w:ind w:left="-43"/>
              <w:rPr>
                <w:color w:val="auto"/>
              </w:rPr>
            </w:pPr>
            <w:r w:rsidRPr="00CC01C4">
              <w:rPr>
                <w:color w:val="auto"/>
              </w:rPr>
              <w:t xml:space="preserve">Elaborar Posicionamiento público de la Mesa de Finanzas (posible trabajo en </w:t>
            </w:r>
            <w:proofErr w:type="spellStart"/>
            <w:r w:rsidRPr="00CC01C4">
              <w:rPr>
                <w:color w:val="auto"/>
              </w:rPr>
              <w:t>Idearia</w:t>
            </w:r>
            <w:proofErr w:type="spellEnd"/>
            <w:r w:rsidRPr="00CC01C4">
              <w:rPr>
                <w:color w:val="auto"/>
              </w:rPr>
              <w:t>)</w:t>
            </w:r>
          </w:p>
          <w:p w:rsidR="00F4620E" w:rsidRPr="004940BA" w:rsidRDefault="00F4620E" w:rsidP="005E7314">
            <w:pPr>
              <w:pStyle w:val="Prrafodelista"/>
              <w:tabs>
                <w:tab w:val="clear" w:pos="708"/>
              </w:tabs>
              <w:spacing w:before="60" w:after="60" w:line="100" w:lineRule="atLeast"/>
              <w:ind w:left="-43"/>
              <w:rPr>
                <w:color w:val="FF0000"/>
              </w:rPr>
            </w:pPr>
            <w:r w:rsidRPr="00CC01C4">
              <w:rPr>
                <w:color w:val="auto"/>
              </w:rPr>
              <w:t>Elaborar Imagen de la Mesa de FFEE y plan de presentaciones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Participación en la Fundación Fiare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Carlos R.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</w:pPr>
            <w:r>
              <w:t>Participación activa en el patronato de la Fundación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>
              <w:t>Apoyo a la Asociación de Finanzas Alternativas y Solidarias y participación en encuentro anual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RPr="00CC01C4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Participación en Fiare Banca </w:t>
            </w:r>
            <w:proofErr w:type="spellStart"/>
            <w:r w:rsidRPr="004940BA">
              <w:rPr>
                <w:rFonts w:cs="Arial"/>
              </w:rPr>
              <w:t>Etica</w:t>
            </w:r>
            <w:proofErr w:type="spellEnd"/>
            <w:r w:rsidRPr="004940BA">
              <w:rPr>
                <w:rFonts w:cs="Arial"/>
              </w:rPr>
              <w:t xml:space="preserve"> y promover convenio común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 xml:space="preserve">Ejecutiva y </w:t>
            </w:r>
            <w:proofErr w:type="spellStart"/>
            <w:r w:rsidRPr="004940BA">
              <w:t>Peru</w:t>
            </w:r>
            <w:proofErr w:type="spellEnd"/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color w:val="auto"/>
              </w:rPr>
            </w:pPr>
            <w:r w:rsidRPr="00CC01C4">
              <w:rPr>
                <w:color w:val="auto"/>
              </w:rPr>
              <w:t>Convenio y plan de difusión de la Libreta Redes en marcha</w:t>
            </w:r>
          </w:p>
          <w:p w:rsidR="00F4620E" w:rsidRPr="00CC01C4" w:rsidRDefault="00F4620E" w:rsidP="00641B3F">
            <w:pPr>
              <w:spacing w:before="60" w:after="60" w:line="100" w:lineRule="atLeast"/>
              <w:rPr>
                <w:color w:val="auto"/>
                <w:lang w:val="it-IT"/>
              </w:rPr>
            </w:pPr>
            <w:r w:rsidRPr="00CC01C4">
              <w:rPr>
                <w:color w:val="auto"/>
                <w:lang w:val="it-IT"/>
              </w:rPr>
              <w:t>Convenio con Fiare Banca Etica e impulso</w:t>
            </w:r>
            <w:r>
              <w:rPr>
                <w:color w:val="auto"/>
                <w:lang w:val="it-IT"/>
              </w:rPr>
              <w:t xml:space="preserve"> de Fiare en REAS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CC01C4" w:rsidRDefault="00F4620E" w:rsidP="00641B3F">
            <w:pPr>
              <w:spacing w:before="60" w:after="60" w:line="100" w:lineRule="atLeast"/>
              <w:rPr>
                <w:lang w:val="it-IT"/>
              </w:rPr>
            </w:pP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CC01C4" w:rsidRDefault="00F4620E" w:rsidP="00641B3F">
            <w:pPr>
              <w:spacing w:before="60" w:after="60" w:line="100" w:lineRule="atLeast"/>
              <w:rPr>
                <w:lang w:val="it-IT"/>
              </w:rPr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Impulsar el convenio con CAES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Ejecutiva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Firmar nuevo convenio con CAES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  <w:tr w:rsidR="00F4620E" w:rsidTr="00086970">
        <w:tc>
          <w:tcPr>
            <w:tcW w:w="170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 xml:space="preserve">3.4 Fomento de Encuentros 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Agenda común de todas las actividades que se realizan en las redes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ST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Actualizar periódicamente la agenda y hacerla más visible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t>Actualizar la agenda y poner enlace en nuevo boletín</w:t>
            </w: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>
              <w:rPr>
                <w:rFonts w:cs="Arial"/>
              </w:rPr>
              <w:t>Congresos</w:t>
            </w:r>
            <w:r w:rsidRPr="004940BA">
              <w:rPr>
                <w:rFonts w:cs="Arial"/>
              </w:rPr>
              <w:t xml:space="preserve"> de la Economía Social y Solidaria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Equipo Congreso y ST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Reas Euskadi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Default="00F4620E" w:rsidP="00641B3F">
            <w:pPr>
              <w:spacing w:before="60" w:after="60" w:line="100" w:lineRule="atLeast"/>
              <w:rPr>
                <w:rFonts w:cs="Arial"/>
              </w:rPr>
            </w:pPr>
            <w:r w:rsidRPr="004940BA">
              <w:rPr>
                <w:rFonts w:cs="Arial"/>
              </w:rPr>
              <w:t xml:space="preserve">Presentación </w:t>
            </w:r>
            <w:r>
              <w:rPr>
                <w:rFonts w:cs="Arial"/>
              </w:rPr>
              <w:t xml:space="preserve">de las conclusiones del 1º Congreso </w:t>
            </w:r>
            <w:r w:rsidRPr="004940BA">
              <w:rPr>
                <w:rFonts w:cs="Arial"/>
              </w:rPr>
              <w:t>en el Parlamento Europeo</w:t>
            </w:r>
          </w:p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Difusión de</w:t>
            </w:r>
            <w:r>
              <w:rPr>
                <w:rFonts w:cs="Arial"/>
              </w:rPr>
              <w:t xml:space="preserve"> los materiales del primer congreso (repositorio) y en </w:t>
            </w:r>
            <w:proofErr w:type="spellStart"/>
            <w:r>
              <w:rPr>
                <w:rFonts w:cs="Arial"/>
              </w:rPr>
              <w:t>Idearia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Organizar el segundo Congreso</w:t>
            </w:r>
            <w:r>
              <w:rPr>
                <w:rFonts w:cs="Arial"/>
              </w:rPr>
              <w:t xml:space="preserve"> en Euskadi</w:t>
            </w:r>
          </w:p>
        </w:tc>
      </w:tr>
      <w:tr w:rsidR="00F4620E" w:rsidTr="00086970">
        <w:tc>
          <w:tcPr>
            <w:tcW w:w="1708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12º Encuentro IDEARIA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t>Equipo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  <w:r w:rsidRPr="004940BA">
              <w:rPr>
                <w:rFonts w:cs="Arial"/>
              </w:rPr>
              <w:t>Organizar el</w:t>
            </w:r>
            <w:r>
              <w:rPr>
                <w:rFonts w:cs="Arial"/>
              </w:rPr>
              <w:t xml:space="preserve"> 12º Encuentro entre Ideas y REAS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0E" w:rsidRPr="004940BA" w:rsidRDefault="00F4620E" w:rsidP="00641B3F">
            <w:pPr>
              <w:spacing w:before="60" w:after="60" w:line="100" w:lineRule="atLeast"/>
            </w:pPr>
          </w:p>
        </w:tc>
      </w:tr>
    </w:tbl>
    <w:p w:rsidR="00F4620E" w:rsidRDefault="00F4620E">
      <w:pPr>
        <w:spacing w:after="0" w:line="100" w:lineRule="atLeast"/>
      </w:pPr>
    </w:p>
    <w:sectPr w:rsidR="00F4620E" w:rsidSect="00086970">
      <w:footerReference w:type="default" r:id="rId8"/>
      <w:pgSz w:w="16838" w:h="11906" w:orient="landscape"/>
      <w:pgMar w:top="851" w:right="994" w:bottom="899" w:left="1134" w:header="0" w:footer="8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20E" w:rsidRDefault="00F4620E">
      <w:pPr>
        <w:spacing w:after="0" w:line="240" w:lineRule="auto"/>
      </w:pPr>
      <w:r>
        <w:separator/>
      </w:r>
    </w:p>
  </w:endnote>
  <w:endnote w:type="continuationSeparator" w:id="1">
    <w:p w:rsidR="00F4620E" w:rsidRDefault="00F4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0E" w:rsidRDefault="00F462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20E" w:rsidRDefault="00F4620E">
      <w:pPr>
        <w:spacing w:after="0" w:line="240" w:lineRule="auto"/>
      </w:pPr>
      <w:r>
        <w:separator/>
      </w:r>
    </w:p>
  </w:footnote>
  <w:footnote w:type="continuationSeparator" w:id="1">
    <w:p w:rsidR="00F4620E" w:rsidRDefault="00F46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81156"/>
    <w:multiLevelType w:val="hybridMultilevel"/>
    <w:tmpl w:val="9680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EEE"/>
    <w:rsid w:val="00062722"/>
    <w:rsid w:val="00086970"/>
    <w:rsid w:val="000D6D91"/>
    <w:rsid w:val="00102C95"/>
    <w:rsid w:val="00167D08"/>
    <w:rsid w:val="0017375B"/>
    <w:rsid w:val="001A7047"/>
    <w:rsid w:val="00235539"/>
    <w:rsid w:val="0024360E"/>
    <w:rsid w:val="002760F4"/>
    <w:rsid w:val="00322827"/>
    <w:rsid w:val="003A485F"/>
    <w:rsid w:val="004414F2"/>
    <w:rsid w:val="00472C35"/>
    <w:rsid w:val="004940BA"/>
    <w:rsid w:val="00526706"/>
    <w:rsid w:val="005272C5"/>
    <w:rsid w:val="005B1B48"/>
    <w:rsid w:val="005E2A72"/>
    <w:rsid w:val="005E7314"/>
    <w:rsid w:val="006136CB"/>
    <w:rsid w:val="0063056E"/>
    <w:rsid w:val="00641B3F"/>
    <w:rsid w:val="00661A6C"/>
    <w:rsid w:val="006D63DA"/>
    <w:rsid w:val="00756F17"/>
    <w:rsid w:val="00766CC7"/>
    <w:rsid w:val="00884A81"/>
    <w:rsid w:val="008D2242"/>
    <w:rsid w:val="00917F8D"/>
    <w:rsid w:val="009A07E7"/>
    <w:rsid w:val="00A33200"/>
    <w:rsid w:val="00A55D72"/>
    <w:rsid w:val="00B51311"/>
    <w:rsid w:val="00B55531"/>
    <w:rsid w:val="00B97394"/>
    <w:rsid w:val="00C31242"/>
    <w:rsid w:val="00C4551A"/>
    <w:rsid w:val="00C51AF1"/>
    <w:rsid w:val="00C74EEE"/>
    <w:rsid w:val="00CC01C4"/>
    <w:rsid w:val="00D214E6"/>
    <w:rsid w:val="00DF26C1"/>
    <w:rsid w:val="00E01371"/>
    <w:rsid w:val="00E07308"/>
    <w:rsid w:val="00E26844"/>
    <w:rsid w:val="00F037A9"/>
    <w:rsid w:val="00F037FE"/>
    <w:rsid w:val="00F21CD1"/>
    <w:rsid w:val="00F23B89"/>
    <w:rsid w:val="00F4620E"/>
    <w:rsid w:val="00F736A4"/>
    <w:rsid w:val="00FC201E"/>
    <w:rsid w:val="00FD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F4"/>
    <w:pPr>
      <w:tabs>
        <w:tab w:val="left" w:pos="708"/>
      </w:tabs>
      <w:suppressAutoHyphens/>
      <w:spacing w:after="200" w:line="276" w:lineRule="auto"/>
    </w:pPr>
    <w:rPr>
      <w:color w:val="00000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rsid w:val="002760F4"/>
    <w:rPr>
      <w:rFonts w:cs="Times New Roman"/>
      <w:lang w:eastAsia="en-US"/>
    </w:rPr>
  </w:style>
  <w:style w:type="character" w:customStyle="1" w:styleId="PiedepginaCar">
    <w:name w:val="Pie de página Car"/>
    <w:basedOn w:val="Fuentedeprrafopredeter"/>
    <w:uiPriority w:val="99"/>
    <w:rsid w:val="002760F4"/>
    <w:rPr>
      <w:rFonts w:cs="Times New Roman"/>
      <w:lang w:eastAsia="en-US"/>
    </w:rPr>
  </w:style>
  <w:style w:type="character" w:customStyle="1" w:styleId="ListLabel1">
    <w:name w:val="ListLabel 1"/>
    <w:uiPriority w:val="99"/>
    <w:rsid w:val="002760F4"/>
  </w:style>
  <w:style w:type="character" w:customStyle="1" w:styleId="Bullets">
    <w:name w:val="Bullets"/>
    <w:uiPriority w:val="99"/>
    <w:rsid w:val="002760F4"/>
    <w:rPr>
      <w:rFonts w:ascii="OpenSymbol" w:hAnsi="OpenSymbol"/>
    </w:rPr>
  </w:style>
  <w:style w:type="paragraph" w:customStyle="1" w:styleId="Heading">
    <w:name w:val="Heading"/>
    <w:basedOn w:val="Normal"/>
    <w:next w:val="Textbody"/>
    <w:uiPriority w:val="99"/>
    <w:rsid w:val="002760F4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uiPriority w:val="99"/>
    <w:rsid w:val="002760F4"/>
    <w:pPr>
      <w:spacing w:after="120"/>
    </w:pPr>
  </w:style>
  <w:style w:type="paragraph" w:styleId="Lista">
    <w:name w:val="List"/>
    <w:basedOn w:val="Textbody"/>
    <w:uiPriority w:val="99"/>
    <w:rsid w:val="002760F4"/>
    <w:rPr>
      <w:rFonts w:cs="Lohit Hindi"/>
    </w:rPr>
  </w:style>
  <w:style w:type="paragraph" w:styleId="Epgrafe">
    <w:name w:val="caption"/>
    <w:basedOn w:val="Normal"/>
    <w:uiPriority w:val="99"/>
    <w:qFormat/>
    <w:rsid w:val="002760F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760F4"/>
    <w:pPr>
      <w:suppressLineNumbers/>
    </w:pPr>
    <w:rPr>
      <w:rFonts w:cs="Lohit Hindi"/>
    </w:rPr>
  </w:style>
  <w:style w:type="paragraph" w:styleId="Prrafodelista">
    <w:name w:val="List Paragraph"/>
    <w:basedOn w:val="Normal"/>
    <w:uiPriority w:val="99"/>
    <w:qFormat/>
    <w:rsid w:val="002760F4"/>
    <w:pPr>
      <w:ind w:left="720"/>
    </w:pPr>
  </w:style>
  <w:style w:type="paragraph" w:styleId="Encabezado">
    <w:name w:val="header"/>
    <w:basedOn w:val="Normal"/>
    <w:link w:val="EncabezadoCar1"/>
    <w:uiPriority w:val="99"/>
    <w:rsid w:val="002760F4"/>
    <w:pPr>
      <w:suppressLineNumbers/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C51AF1"/>
    <w:rPr>
      <w:rFonts w:cs="Times New Roman"/>
      <w:color w:val="00000A"/>
      <w:lang w:eastAsia="en-US"/>
    </w:rPr>
  </w:style>
  <w:style w:type="paragraph" w:styleId="Piedepgina">
    <w:name w:val="footer"/>
    <w:basedOn w:val="Normal"/>
    <w:link w:val="PiedepginaCar1"/>
    <w:uiPriority w:val="99"/>
    <w:rsid w:val="002760F4"/>
    <w:pPr>
      <w:suppressLineNumbers/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locked/>
    <w:rsid w:val="00C51AF1"/>
    <w:rPr>
      <w:rFonts w:cs="Times New Roman"/>
      <w:color w:val="00000A"/>
      <w:lang w:eastAsia="en-US"/>
    </w:rPr>
  </w:style>
  <w:style w:type="paragraph" w:styleId="NormalWeb">
    <w:name w:val="Normal (Web)"/>
    <w:basedOn w:val="Normal"/>
    <w:uiPriority w:val="99"/>
    <w:semiHidden/>
    <w:rsid w:val="00167D08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C4551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asnet.com/junta/MAPA_DE_ALIANZAS_DE_REAS_RED_DE_REDE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1825</Words>
  <Characters>10411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REAS RED DE REDES (2015-16)</dc:title>
  <dc:subject/>
  <dc:creator>Carlos</dc:creator>
  <cp:keywords/>
  <dc:description/>
  <cp:lastModifiedBy>Usuario</cp:lastModifiedBy>
  <cp:revision>7</cp:revision>
  <dcterms:created xsi:type="dcterms:W3CDTF">2015-04-24T21:51:00Z</dcterms:created>
  <dcterms:modified xsi:type="dcterms:W3CDTF">2015-04-27T06:18:00Z</dcterms:modified>
</cp:coreProperties>
</file>